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8CD27A" w14:textId="4A6046E1" w:rsidR="002E06E9" w:rsidRDefault="009E541E" w:rsidP="00232FF8">
      <w:pPr>
        <w:jc w:val="both"/>
      </w:pPr>
      <w:r>
        <w:t>Bulletin messages for week</w:t>
      </w:r>
      <w:r w:rsidR="00B65387">
        <w:t>s</w:t>
      </w:r>
      <w:r>
        <w:t xml:space="preserve"> 5-8</w:t>
      </w:r>
    </w:p>
    <w:p w14:paraId="3687BE42" w14:textId="6B83A275" w:rsidR="009E541E" w:rsidRPr="007D1B8E" w:rsidRDefault="001F44CA" w:rsidP="00232FF8">
      <w:pPr>
        <w:jc w:val="both"/>
        <w:rPr>
          <w:rFonts w:ascii="Lucida Calligraphy" w:hAnsi="Lucida Calligraphy"/>
        </w:rPr>
      </w:pPr>
      <w:r>
        <w:rPr>
          <w:noProof/>
        </w:rPr>
        <mc:AlternateContent>
          <mc:Choice Requires="wps">
            <w:drawing>
              <wp:anchor distT="0" distB="0" distL="114300" distR="114300" simplePos="0" relativeHeight="251659264" behindDoc="0" locked="0" layoutInCell="1" allowOverlap="1" wp14:anchorId="5070631B" wp14:editId="22C82D4D">
                <wp:simplePos x="0" y="0"/>
                <wp:positionH relativeFrom="column">
                  <wp:posOffset>-38100</wp:posOffset>
                </wp:positionH>
                <wp:positionV relativeFrom="paragraph">
                  <wp:posOffset>137160</wp:posOffset>
                </wp:positionV>
                <wp:extent cx="6049645" cy="323850"/>
                <wp:effectExtent l="0" t="0" r="27305" b="19050"/>
                <wp:wrapNone/>
                <wp:docPr id="923262995" name="Rectangle 1"/>
                <wp:cNvGraphicFramePr/>
                <a:graphic xmlns:a="http://schemas.openxmlformats.org/drawingml/2006/main">
                  <a:graphicData uri="http://schemas.microsoft.com/office/word/2010/wordprocessingShape">
                    <wps:wsp>
                      <wps:cNvSpPr/>
                      <wps:spPr>
                        <a:xfrm>
                          <a:off x="0" y="0"/>
                          <a:ext cx="6049645" cy="32385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3AF42C" id="Rectangle 1" o:spid="_x0000_s1026" style="position:absolute;margin-left:-3pt;margin-top:10.8pt;width:476.35pt;height:2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" filled="f" strokecolor="#030e13 [484]" strokeweight="1pt"/>
            </w:pict>
          </mc:Fallback>
        </mc:AlternateContent>
      </w:r>
    </w:p>
    <w:p w14:paraId="38A2F3E0" w14:textId="77777777" w:rsidR="007D1B8E" w:rsidRPr="007D1B8E" w:rsidRDefault="007D1B8E" w:rsidP="007D1B8E">
      <w:pPr>
        <w:jc w:val="both"/>
        <w:rPr>
          <w:b/>
          <w:bCs/>
        </w:rPr>
      </w:pPr>
      <w:r w:rsidRPr="007D1B8E">
        <w:rPr>
          <w:rFonts w:ascii="Lucida Calligraphy" w:hAnsi="Lucida Calligraphy"/>
          <w:b/>
          <w:bCs/>
        </w:rPr>
        <w:t>Stewards Engaged in God’s Work</w:t>
      </w:r>
      <w:r w:rsidRPr="007D1B8E">
        <w:rPr>
          <w:b/>
          <w:bCs/>
        </w:rPr>
        <w:t xml:space="preserve"> (God Acting Through Us)</w:t>
      </w:r>
    </w:p>
    <w:p w14:paraId="060567E1" w14:textId="23F95E51" w:rsidR="009E541E" w:rsidRPr="009E541E" w:rsidRDefault="001F44CA" w:rsidP="001F44CA">
      <w:pPr>
        <w:spacing w:before="120"/>
        <w:jc w:val="both"/>
      </w:pPr>
      <w:r>
        <w:rPr>
          <w:b/>
          <w:bCs/>
          <w:noProof/>
        </w:rPr>
        <mc:AlternateContent>
          <mc:Choice Requires="wps">
            <w:drawing>
              <wp:anchor distT="0" distB="0" distL="114300" distR="114300" simplePos="0" relativeHeight="251664384" behindDoc="0" locked="0" layoutInCell="1" allowOverlap="1" wp14:anchorId="26497500" wp14:editId="56CACC84">
                <wp:simplePos x="0" y="0"/>
                <wp:positionH relativeFrom="column">
                  <wp:posOffset>-38100</wp:posOffset>
                </wp:positionH>
                <wp:positionV relativeFrom="paragraph">
                  <wp:posOffset>46355</wp:posOffset>
                </wp:positionV>
                <wp:extent cx="6049925" cy="1304925"/>
                <wp:effectExtent l="0" t="0" r="27305" b="28575"/>
                <wp:wrapNone/>
                <wp:docPr id="1512494125" name="Rectangle 2"/>
                <wp:cNvGraphicFramePr/>
                <a:graphic xmlns:a="http://schemas.openxmlformats.org/drawingml/2006/main">
                  <a:graphicData uri="http://schemas.microsoft.com/office/word/2010/wordprocessingShape">
                    <wps:wsp>
                      <wps:cNvSpPr/>
                      <wps:spPr>
                        <a:xfrm>
                          <a:off x="0" y="0"/>
                          <a:ext cx="6049925" cy="130492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0803FA" id="Rectangle 2" o:spid="_x0000_s1026" style="position:absolute;margin-left:-3pt;margin-top:3.65pt;width:476.35pt;height:102.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" filled="f" strokecolor="#030e13 [484]" strokeweight="1pt"/>
            </w:pict>
          </mc:Fallback>
        </mc:AlternateContent>
      </w:r>
      <w:r w:rsidR="009E541E" w:rsidRPr="009E541E">
        <w:t xml:space="preserve">God blesses us with the privilege and the responsibility to be His stewards through whom He works.  As engaged stewards, we understand that we are caretakers or managers of God’s amazing creation.  We are guided and directed by God’s will that comes to us through His Word.  Through the indwelling Holy Spirit, we are willing to submit our will to God’s will, and we become stewards through whom He works.  We do not work for Him but with Him.  We become His hands, feet, and mouth to the world.  We understand that our time, talents, and treasures are gifts from God and are to be used to serve Him by serving others.  </w:t>
      </w:r>
    </w:p>
    <w:p w14:paraId="186EDE62" w14:textId="77777777" w:rsidR="009E541E" w:rsidRPr="009E541E" w:rsidRDefault="009E541E" w:rsidP="00232FF8">
      <w:pPr>
        <w:jc w:val="both"/>
      </w:pPr>
    </w:p>
    <w:p w14:paraId="7377D61A" w14:textId="77777777" w:rsidR="001F44CA" w:rsidRDefault="001F44CA" w:rsidP="0043093E">
      <w:pPr>
        <w:jc w:val="both"/>
      </w:pPr>
    </w:p>
    <w:p w14:paraId="40C368C2" w14:textId="33FC5C90" w:rsidR="0043093E" w:rsidRDefault="001F44CA" w:rsidP="0043093E">
      <w:pPr>
        <w:jc w:val="both"/>
      </w:pPr>
      <w:r>
        <w:rPr>
          <w:noProof/>
        </w:rPr>
        <mc:AlternateContent>
          <mc:Choice Requires="wps">
            <w:drawing>
              <wp:anchor distT="0" distB="0" distL="114300" distR="114300" simplePos="0" relativeHeight="251661312" behindDoc="0" locked="0" layoutInCell="1" allowOverlap="1" wp14:anchorId="07844FB3" wp14:editId="3B557B9E">
                <wp:simplePos x="0" y="0"/>
                <wp:positionH relativeFrom="column">
                  <wp:posOffset>-42530</wp:posOffset>
                </wp:positionH>
                <wp:positionV relativeFrom="paragraph">
                  <wp:posOffset>104553</wp:posOffset>
                </wp:positionV>
                <wp:extent cx="6049645" cy="329610"/>
                <wp:effectExtent l="0" t="0" r="27305" b="13335"/>
                <wp:wrapNone/>
                <wp:docPr id="100371764" name="Rectangle 1"/>
                <wp:cNvGraphicFramePr/>
                <a:graphic xmlns:a="http://schemas.openxmlformats.org/drawingml/2006/main">
                  <a:graphicData uri="http://schemas.microsoft.com/office/word/2010/wordprocessingShape">
                    <wps:wsp>
                      <wps:cNvSpPr/>
                      <wps:spPr>
                        <a:xfrm>
                          <a:off x="0" y="0"/>
                          <a:ext cx="6049645" cy="32961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C0B1D3" id="Rectangle 1" o:spid="_x0000_s1026" style="position:absolute;margin-left:-3.35pt;margin-top:8.25pt;width:476.35pt;height:25.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" filled="f" strokecolor="#030e13 [484]" strokeweight="1pt"/>
            </w:pict>
          </mc:Fallback>
        </mc:AlternateContent>
      </w:r>
    </w:p>
    <w:p w14:paraId="4CF3B320" w14:textId="23B38348" w:rsidR="007D1B8E" w:rsidRPr="007D1B8E" w:rsidRDefault="007D1B8E" w:rsidP="007D1B8E">
      <w:pPr>
        <w:jc w:val="both"/>
        <w:rPr>
          <w:b/>
          <w:bCs/>
        </w:rPr>
      </w:pPr>
      <w:r w:rsidRPr="007D1B8E">
        <w:rPr>
          <w:rFonts w:ascii="Lucida Calligraphy" w:hAnsi="Lucida Calligraphy"/>
          <w:b/>
          <w:bCs/>
        </w:rPr>
        <w:t>Stewards Engaged in God’s Work</w:t>
      </w:r>
      <w:r>
        <w:rPr>
          <w:b/>
          <w:bCs/>
        </w:rPr>
        <w:t xml:space="preserve"> </w:t>
      </w:r>
      <w:r w:rsidRPr="007D1B8E">
        <w:rPr>
          <w:b/>
          <w:bCs/>
        </w:rPr>
        <w:t>(God Acting Through Us)</w:t>
      </w:r>
    </w:p>
    <w:p w14:paraId="70561F8E" w14:textId="3005ED3E" w:rsidR="009E541E" w:rsidRPr="009E541E" w:rsidRDefault="004C3D77" w:rsidP="001F44CA">
      <w:pPr>
        <w:spacing w:before="120"/>
        <w:jc w:val="both"/>
      </w:pPr>
      <w:r>
        <w:rPr>
          <w:b/>
          <w:bCs/>
          <w:noProof/>
        </w:rPr>
        <mc:AlternateContent>
          <mc:Choice Requires="wps">
            <w:drawing>
              <wp:anchor distT="0" distB="0" distL="114300" distR="114300" simplePos="0" relativeHeight="251666432" behindDoc="0" locked="0" layoutInCell="1" allowOverlap="1" wp14:anchorId="5C7327E7" wp14:editId="490281BE">
                <wp:simplePos x="0" y="0"/>
                <wp:positionH relativeFrom="column">
                  <wp:posOffset>-38100</wp:posOffset>
                </wp:positionH>
                <wp:positionV relativeFrom="paragraph">
                  <wp:posOffset>53976</wp:posOffset>
                </wp:positionV>
                <wp:extent cx="6049925" cy="1137920"/>
                <wp:effectExtent l="0" t="0" r="27305" b="24130"/>
                <wp:wrapNone/>
                <wp:docPr id="333712487" name="Rectangle 2"/>
                <wp:cNvGraphicFramePr/>
                <a:graphic xmlns:a="http://schemas.openxmlformats.org/drawingml/2006/main">
                  <a:graphicData uri="http://schemas.microsoft.com/office/word/2010/wordprocessingShape">
                    <wps:wsp>
                      <wps:cNvSpPr/>
                      <wps:spPr>
                        <a:xfrm>
                          <a:off x="0" y="0"/>
                          <a:ext cx="6049925" cy="113792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122FC8" id="Rectangle 2" o:spid="_x0000_s1026" style="position:absolute;margin-left:-3pt;margin-top:4.25pt;width:476.35pt;height:89.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" filled="f" strokecolor="#030e13 [484]" strokeweight="1pt"/>
            </w:pict>
          </mc:Fallback>
        </mc:AlternateContent>
      </w:r>
      <w:r w:rsidR="009E541E" w:rsidRPr="009E541E">
        <w:t>As Lutherans, we know that we are saved by grace through faith.  But we also know that, when God changes our hearts, good works follow.  Good works are an important part of our lives as Christian stewards because as the Apostle Paul wrote, “we are God’s</w:t>
      </w:r>
      <w:r w:rsidR="009E541E" w:rsidRPr="009E541E">
        <w:rPr>
          <w:i/>
          <w:iCs/>
        </w:rPr>
        <w:t xml:space="preserve"> workmanship, created in Christ Jesus for good works, which God prepared beforehand, that we should walk in them.” </w:t>
      </w:r>
      <w:r w:rsidR="009E541E" w:rsidRPr="009E541E">
        <w:t xml:space="preserve"> God may not tell us in advance what good works He wants us to do, but we know that they exist and that He has equipped us to do them.  </w:t>
      </w:r>
    </w:p>
    <w:p w14:paraId="33056F24" w14:textId="77777777" w:rsidR="009E541E" w:rsidRDefault="009E541E" w:rsidP="00232FF8">
      <w:pPr>
        <w:jc w:val="both"/>
      </w:pPr>
    </w:p>
    <w:p w14:paraId="5B5173C9" w14:textId="77777777" w:rsidR="001F44CA" w:rsidRDefault="001F44CA" w:rsidP="00232FF8">
      <w:pPr>
        <w:jc w:val="both"/>
      </w:pPr>
    </w:p>
    <w:p w14:paraId="2CD6D780" w14:textId="59743CE8" w:rsidR="001F44CA" w:rsidRPr="009E541E" w:rsidRDefault="001F44CA" w:rsidP="00232FF8">
      <w:pPr>
        <w:jc w:val="both"/>
      </w:pPr>
      <w:r>
        <w:rPr>
          <w:noProof/>
        </w:rPr>
        <mc:AlternateContent>
          <mc:Choice Requires="wps">
            <w:drawing>
              <wp:anchor distT="0" distB="0" distL="114300" distR="114300" simplePos="0" relativeHeight="251663360" behindDoc="0" locked="0" layoutInCell="1" allowOverlap="1" wp14:anchorId="17C74748" wp14:editId="3AC54FE0">
                <wp:simplePos x="0" y="0"/>
                <wp:positionH relativeFrom="column">
                  <wp:posOffset>-38100</wp:posOffset>
                </wp:positionH>
                <wp:positionV relativeFrom="paragraph">
                  <wp:posOffset>93980</wp:posOffset>
                </wp:positionV>
                <wp:extent cx="6049645" cy="361950"/>
                <wp:effectExtent l="0" t="0" r="27305" b="19050"/>
                <wp:wrapNone/>
                <wp:docPr id="1376568915" name="Rectangle 1"/>
                <wp:cNvGraphicFramePr/>
                <a:graphic xmlns:a="http://schemas.openxmlformats.org/drawingml/2006/main">
                  <a:graphicData uri="http://schemas.microsoft.com/office/word/2010/wordprocessingShape">
                    <wps:wsp>
                      <wps:cNvSpPr/>
                      <wps:spPr>
                        <a:xfrm>
                          <a:off x="0" y="0"/>
                          <a:ext cx="6049645" cy="36195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AD24A9E" id="Rectangle 1" o:spid="_x0000_s1026" style="position:absolute;margin-left:-3pt;margin-top:7.4pt;width:476.35pt;height:2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" filled="f" strokecolor="#030e13 [484]" strokeweight="1pt"/>
            </w:pict>
          </mc:Fallback>
        </mc:AlternateContent>
      </w:r>
    </w:p>
    <w:p w14:paraId="48566AFA" w14:textId="77777777" w:rsidR="007D1B8E" w:rsidRPr="007D1B8E" w:rsidRDefault="007D1B8E" w:rsidP="007D1B8E">
      <w:pPr>
        <w:jc w:val="both"/>
        <w:rPr>
          <w:b/>
          <w:bCs/>
        </w:rPr>
      </w:pPr>
      <w:r w:rsidRPr="007D1B8E">
        <w:rPr>
          <w:rFonts w:ascii="Lucida Calligraphy" w:hAnsi="Lucida Calligraphy"/>
          <w:b/>
          <w:bCs/>
        </w:rPr>
        <w:t>Stewards Engaged in God’s Work</w:t>
      </w:r>
      <w:r>
        <w:rPr>
          <w:b/>
          <w:bCs/>
        </w:rPr>
        <w:t xml:space="preserve"> </w:t>
      </w:r>
      <w:r w:rsidRPr="007D1B8E">
        <w:rPr>
          <w:b/>
          <w:bCs/>
        </w:rPr>
        <w:t>(God Acting Through Us)</w:t>
      </w:r>
    </w:p>
    <w:p w14:paraId="728588EC" w14:textId="7320EB78" w:rsidR="009E541E" w:rsidRDefault="001F44CA" w:rsidP="001F44CA">
      <w:pPr>
        <w:spacing w:before="120"/>
        <w:jc w:val="both"/>
      </w:pPr>
      <w:r>
        <w:rPr>
          <w:b/>
          <w:bCs/>
          <w:noProof/>
        </w:rPr>
        <mc:AlternateContent>
          <mc:Choice Requires="wps">
            <w:drawing>
              <wp:anchor distT="0" distB="0" distL="114300" distR="114300" simplePos="0" relativeHeight="251668480" behindDoc="0" locked="0" layoutInCell="1" allowOverlap="1" wp14:anchorId="06D5D318" wp14:editId="0139A070">
                <wp:simplePos x="0" y="0"/>
                <wp:positionH relativeFrom="column">
                  <wp:posOffset>-42530</wp:posOffset>
                </wp:positionH>
                <wp:positionV relativeFrom="paragraph">
                  <wp:posOffset>73644</wp:posOffset>
                </wp:positionV>
                <wp:extent cx="6049925" cy="1467293"/>
                <wp:effectExtent l="0" t="0" r="27305" b="19050"/>
                <wp:wrapNone/>
                <wp:docPr id="204881047" name="Rectangle 2"/>
                <wp:cNvGraphicFramePr/>
                <a:graphic xmlns:a="http://schemas.openxmlformats.org/drawingml/2006/main">
                  <a:graphicData uri="http://schemas.microsoft.com/office/word/2010/wordprocessingShape">
                    <wps:wsp>
                      <wps:cNvSpPr/>
                      <wps:spPr>
                        <a:xfrm>
                          <a:off x="0" y="0"/>
                          <a:ext cx="6049925" cy="1467293"/>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0B0071" id="Rectangle 2" o:spid="_x0000_s1026" style="position:absolute;margin-left:-3.35pt;margin-top:5.8pt;width:476.35pt;height:115.5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" filled="f" strokecolor="#030e13 [484]" strokeweight="1pt"/>
            </w:pict>
          </mc:Fallback>
        </mc:AlternateContent>
      </w:r>
      <w:r w:rsidR="00232FF8">
        <w:t>The Apostle Paul</w:t>
      </w:r>
      <w:r w:rsidR="009E541E" w:rsidRPr="009E541E">
        <w:t xml:space="preserve"> stated, we are </w:t>
      </w:r>
      <w:r w:rsidR="009E541E" w:rsidRPr="009E541E">
        <w:rPr>
          <w:i/>
        </w:rPr>
        <w:t>“God’s workmanship created in Christ Jesus”</w:t>
      </w:r>
      <w:r w:rsidR="00232FF8">
        <w:rPr>
          <w:iCs/>
        </w:rPr>
        <w:t xml:space="preserve"> (Ephesians 2:10).</w:t>
      </w:r>
      <w:r w:rsidR="009E541E" w:rsidRPr="009E541E">
        <w:t xml:space="preserve">  With the same power that God used in the beginning to create man from dust and later to resurrect Jesus from the dead, He raises us out of spiritual death and makes us new people—His workmanship—transformed stewards whose works give evidence that we are new people.  By the Holy Spirit through Word and Sacrament, we are brought into God’s kingdom.   Every day, we are given the opportunity to do good works.  As engaged stewards living under the power of the Gospel, we desire to honor God and obediently do the good works that He has planned for us to do.  </w:t>
      </w:r>
    </w:p>
    <w:p w14:paraId="3C553BC8" w14:textId="77777777" w:rsidR="001F44CA" w:rsidRDefault="001F44CA" w:rsidP="001F44CA">
      <w:pPr>
        <w:spacing w:before="120"/>
        <w:jc w:val="both"/>
      </w:pPr>
    </w:p>
    <w:p w14:paraId="61545450" w14:textId="77777777" w:rsidR="00B65387" w:rsidRDefault="00B65387" w:rsidP="001F44CA">
      <w:pPr>
        <w:spacing w:before="120"/>
        <w:jc w:val="both"/>
      </w:pPr>
    </w:p>
    <w:p w14:paraId="501657D2" w14:textId="468EAE7B" w:rsidR="008D1E93" w:rsidRPr="009E541E" w:rsidRDefault="008D1E93" w:rsidP="008D1E93">
      <w:pPr>
        <w:jc w:val="both"/>
      </w:pPr>
      <w:r>
        <w:rPr>
          <w:noProof/>
        </w:rPr>
        <mc:AlternateContent>
          <mc:Choice Requires="wps">
            <w:drawing>
              <wp:anchor distT="0" distB="0" distL="114300" distR="114300" simplePos="0" relativeHeight="251670528" behindDoc="0" locked="0" layoutInCell="1" allowOverlap="1" wp14:anchorId="0EE48965" wp14:editId="42AD4D9B">
                <wp:simplePos x="0" y="0"/>
                <wp:positionH relativeFrom="column">
                  <wp:posOffset>-38100</wp:posOffset>
                </wp:positionH>
                <wp:positionV relativeFrom="paragraph">
                  <wp:posOffset>77469</wp:posOffset>
                </wp:positionV>
                <wp:extent cx="6049645" cy="352425"/>
                <wp:effectExtent l="0" t="0" r="27305" b="28575"/>
                <wp:wrapNone/>
                <wp:docPr id="1951675715" name="Rectangle 1"/>
                <wp:cNvGraphicFramePr/>
                <a:graphic xmlns:a="http://schemas.openxmlformats.org/drawingml/2006/main">
                  <a:graphicData uri="http://schemas.microsoft.com/office/word/2010/wordprocessingShape">
                    <wps:wsp>
                      <wps:cNvSpPr/>
                      <wps:spPr>
                        <a:xfrm>
                          <a:off x="0" y="0"/>
                          <a:ext cx="6049645" cy="35242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6D82E1" id="Rectangle 1" o:spid="_x0000_s1026" style="position:absolute;margin-left:-3pt;margin-top:6.1pt;width:476.35pt;height:27.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" filled="f" strokecolor="#030e13 [484]" strokeweight="1pt"/>
            </w:pict>
          </mc:Fallback>
        </mc:AlternateContent>
      </w:r>
    </w:p>
    <w:p w14:paraId="77CBDCAA" w14:textId="77777777" w:rsidR="007D1B8E" w:rsidRPr="007D1B8E" w:rsidRDefault="007D1B8E" w:rsidP="007D1B8E">
      <w:pPr>
        <w:jc w:val="both"/>
        <w:rPr>
          <w:b/>
          <w:bCs/>
        </w:rPr>
      </w:pPr>
      <w:r w:rsidRPr="007D1B8E">
        <w:rPr>
          <w:rFonts w:ascii="Lucida Calligraphy" w:hAnsi="Lucida Calligraphy"/>
          <w:b/>
          <w:bCs/>
        </w:rPr>
        <w:t>Stewards Engaged in God’s Work</w:t>
      </w:r>
      <w:r>
        <w:rPr>
          <w:b/>
          <w:bCs/>
        </w:rPr>
        <w:t xml:space="preserve"> </w:t>
      </w:r>
      <w:r w:rsidRPr="007D1B8E">
        <w:rPr>
          <w:b/>
          <w:bCs/>
        </w:rPr>
        <w:t>(God Acting Through Us)</w:t>
      </w:r>
    </w:p>
    <w:p w14:paraId="0EF53C71" w14:textId="5285646C" w:rsidR="001F44CA" w:rsidRPr="009E541E" w:rsidRDefault="008D1E93" w:rsidP="001F44CA">
      <w:pPr>
        <w:spacing w:before="120"/>
        <w:jc w:val="both"/>
      </w:pPr>
      <w:r>
        <w:rPr>
          <w:b/>
          <w:bCs/>
          <w:noProof/>
        </w:rPr>
        <mc:AlternateContent>
          <mc:Choice Requires="wps">
            <w:drawing>
              <wp:anchor distT="0" distB="0" distL="114300" distR="114300" simplePos="0" relativeHeight="251672576" behindDoc="0" locked="0" layoutInCell="1" allowOverlap="1" wp14:anchorId="5BA7F54E" wp14:editId="1DAE817F">
                <wp:simplePos x="0" y="0"/>
                <wp:positionH relativeFrom="column">
                  <wp:posOffset>-57150</wp:posOffset>
                </wp:positionH>
                <wp:positionV relativeFrom="paragraph">
                  <wp:posOffset>46990</wp:posOffset>
                </wp:positionV>
                <wp:extent cx="6049925" cy="1304925"/>
                <wp:effectExtent l="0" t="0" r="27305" b="28575"/>
                <wp:wrapNone/>
                <wp:docPr id="184554410" name="Rectangle 2"/>
                <wp:cNvGraphicFramePr/>
                <a:graphic xmlns:a="http://schemas.openxmlformats.org/drawingml/2006/main">
                  <a:graphicData uri="http://schemas.microsoft.com/office/word/2010/wordprocessingShape">
                    <wps:wsp>
                      <wps:cNvSpPr/>
                      <wps:spPr>
                        <a:xfrm>
                          <a:off x="0" y="0"/>
                          <a:ext cx="6049925" cy="130492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25ABA68" id="Rectangle 2" o:spid="_x0000_s1026" style="position:absolute;margin-left:-4.5pt;margin-top:3.7pt;width:476.35pt;height:102.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" filled="f" strokecolor="#030e13 [484]" strokeweight="1pt"/>
            </w:pict>
          </mc:Fallback>
        </mc:AlternateContent>
      </w:r>
      <w:r>
        <w:t xml:space="preserve">We are never too young or too old, too educated or too illiterate to share the Good News of the Gospel.  Look at the people which God used.  Moses was called at the age of eighty to lead a nation out of slavery (Deuteronomy 34:7).  A young boy shared his lunch (John 6:9); he was a steward of the gift of bread and fish God had given him, and Jesus multiplied it to feed thousands.  The Apostle Paul was thoroughly educated (Acts 22:3), while several of the disciples were fishermen </w:t>
      </w:r>
      <w:r w:rsidR="009C3C46">
        <w:t>who h</w:t>
      </w:r>
      <w:r>
        <w:t xml:space="preserve">ad no formal education (Mark 1:16-20), and all of them were </w:t>
      </w:r>
      <w:r w:rsidR="009C3C46">
        <w:t>effective</w:t>
      </w:r>
      <w:r>
        <w:t xml:space="preserve"> in telling others about God’s love.</w:t>
      </w:r>
    </w:p>
    <w:p w14:paraId="1D373083" w14:textId="77777777" w:rsidR="009E541E" w:rsidRDefault="009E541E" w:rsidP="00232FF8">
      <w:pPr>
        <w:jc w:val="both"/>
      </w:pPr>
    </w:p>
    <w:sectPr w:rsidR="009E541E" w:rsidSect="001F44CA">
      <w:pgSz w:w="12240" w:h="15840"/>
      <w:pgMar w:top="1008" w:right="1440" w:bottom="1296"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Lucida Calligraphy">
    <w:panose1 w:val="03010101010101010101"/>
    <w:charset w:val="00"/>
    <w:family w:val="script"/>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541E"/>
    <w:rsid w:val="00010844"/>
    <w:rsid w:val="00070107"/>
    <w:rsid w:val="001944A1"/>
    <w:rsid w:val="001F44CA"/>
    <w:rsid w:val="00232FF8"/>
    <w:rsid w:val="002E06E9"/>
    <w:rsid w:val="003F636D"/>
    <w:rsid w:val="0043093E"/>
    <w:rsid w:val="004A19E0"/>
    <w:rsid w:val="004C3D77"/>
    <w:rsid w:val="004F3BF0"/>
    <w:rsid w:val="005D79C7"/>
    <w:rsid w:val="005E25D6"/>
    <w:rsid w:val="00606E3E"/>
    <w:rsid w:val="006E3C00"/>
    <w:rsid w:val="007D1B8E"/>
    <w:rsid w:val="008A23A7"/>
    <w:rsid w:val="008D1E93"/>
    <w:rsid w:val="009C3C46"/>
    <w:rsid w:val="009E541E"/>
    <w:rsid w:val="00B65387"/>
    <w:rsid w:val="00FC7F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D2E084"/>
  <w15:chartTrackingRefBased/>
  <w15:docId w15:val="{0C53CAA1-E2ED-438F-82D8-D65FD753B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E541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E541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E541E"/>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E541E"/>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9E541E"/>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9E541E"/>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9E541E"/>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9E541E"/>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9E541E"/>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E541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E541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E541E"/>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E541E"/>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9E541E"/>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9E541E"/>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9E541E"/>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9E541E"/>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9E541E"/>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9E541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E541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E541E"/>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E541E"/>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9E541E"/>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9E541E"/>
    <w:rPr>
      <w:i/>
      <w:iCs/>
      <w:color w:val="404040" w:themeColor="text1" w:themeTint="BF"/>
    </w:rPr>
  </w:style>
  <w:style w:type="paragraph" w:styleId="ListParagraph">
    <w:name w:val="List Paragraph"/>
    <w:basedOn w:val="Normal"/>
    <w:uiPriority w:val="34"/>
    <w:qFormat/>
    <w:rsid w:val="009E541E"/>
    <w:pPr>
      <w:ind w:left="720"/>
      <w:contextualSpacing/>
    </w:pPr>
  </w:style>
  <w:style w:type="character" w:styleId="IntenseEmphasis">
    <w:name w:val="Intense Emphasis"/>
    <w:basedOn w:val="DefaultParagraphFont"/>
    <w:uiPriority w:val="21"/>
    <w:qFormat/>
    <w:rsid w:val="009E541E"/>
    <w:rPr>
      <w:i/>
      <w:iCs/>
      <w:color w:val="0F4761" w:themeColor="accent1" w:themeShade="BF"/>
    </w:rPr>
  </w:style>
  <w:style w:type="paragraph" w:styleId="IntenseQuote">
    <w:name w:val="Intense Quote"/>
    <w:basedOn w:val="Normal"/>
    <w:next w:val="Normal"/>
    <w:link w:val="IntenseQuoteChar"/>
    <w:uiPriority w:val="30"/>
    <w:qFormat/>
    <w:rsid w:val="009E541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E541E"/>
    <w:rPr>
      <w:i/>
      <w:iCs/>
      <w:color w:val="0F4761" w:themeColor="accent1" w:themeShade="BF"/>
    </w:rPr>
  </w:style>
  <w:style w:type="character" w:styleId="IntenseReference">
    <w:name w:val="Intense Reference"/>
    <w:basedOn w:val="DefaultParagraphFont"/>
    <w:uiPriority w:val="32"/>
    <w:qFormat/>
    <w:rsid w:val="009E541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174</TotalTime>
  <Pages>1</Pages>
  <Words>394</Words>
  <Characters>2252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 Chewning</dc:creator>
  <cp:keywords/>
  <dc:description/>
  <cp:lastModifiedBy>Ronald Chewning</cp:lastModifiedBy>
  <cp:revision>10</cp:revision>
  <cp:lastPrinted>2025-08-28T00:01:00Z</cp:lastPrinted>
  <dcterms:created xsi:type="dcterms:W3CDTF">2025-08-27T17:48:00Z</dcterms:created>
  <dcterms:modified xsi:type="dcterms:W3CDTF">2026-01-12T15:34:00Z</dcterms:modified>
</cp:coreProperties>
</file>